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5769F">
      <w:pPr>
        <w:jc w:val="distribute"/>
        <w:rPr>
          <w:rFonts w:hint="eastAsia" w:ascii="宋体" w:hAnsi="宋体"/>
          <w:b/>
          <w:color w:val="FF0000"/>
          <w:w w:val="70"/>
          <w:sz w:val="66"/>
          <w:szCs w:val="66"/>
        </w:rPr>
      </w:pPr>
      <w:bookmarkStart w:id="0" w:name="_GoBack"/>
      <w:bookmarkEnd w:id="0"/>
      <w:r>
        <w:rPr>
          <w:rFonts w:hint="eastAsia" w:ascii="宋体" w:hAnsi="宋体"/>
          <w:b/>
          <w:color w:val="FF0000"/>
          <w:w w:val="70"/>
          <w:sz w:val="66"/>
          <w:szCs w:val="66"/>
        </w:rPr>
        <w:t>中共衡阳科技职业学院</w:t>
      </w:r>
    </w:p>
    <w:p w14:paraId="9BE1CB81">
      <w:pPr>
        <w:jc w:val="distribute"/>
        <w:rPr>
          <w:rFonts w:hint="eastAsia" w:ascii="宋体" w:hAnsi="宋体"/>
          <w:b/>
          <w:color w:val="FF0000"/>
          <w:w w:val="70"/>
          <w:sz w:val="66"/>
          <w:szCs w:val="66"/>
        </w:rPr>
      </w:pPr>
      <w:r>
        <w:rPr>
          <w:rFonts w:hint="eastAsia" w:ascii="宋体" w:hAnsi="宋体"/>
          <w:b/>
          <w:color w:val="FF0000"/>
          <w:w w:val="70"/>
          <w:sz w:val="66"/>
          <w:szCs w:val="66"/>
        </w:rPr>
        <w:t>通识教育学院支部委员会文件</w:t>
      </w:r>
    </w:p>
    <w:p w14:paraId="8DC53FB4">
      <w:pPr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198120</wp:posOffset>
                </wp:positionV>
                <wp:extent cx="457200" cy="396240"/>
                <wp:effectExtent l="9525" t="5715" r="9525" b="7620"/>
                <wp:wrapNone/>
                <wp:docPr id="102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E8779D52">
                            <w:pPr>
                              <w:jc w:val="center"/>
                              <w:rPr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</w:rPr>
                              <w:t>★</w:t>
                            </w:r>
                          </w:p>
                        </w:txbxContent>
                      </wps:txbx>
                      <wps:bodyPr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5" o:spid="_x0000_s1026" o:spt="1" style="position:absolute;left:0pt;margin-left:189pt;margin-top:15.6pt;height:31.2pt;width:36pt;z-index:251659264;mso-width-relative:page;mso-height-relative:page;" fillcolor="#FFFFFF" filled="t" stroked="t" coordsize="21600,21600" o:gfxdata="UEsDBAoAAAAAAIdO4kAAAAAAAAAAAAAAAAAEAAAAZHJzL1BLAwQUAAAACACHTuJA0wdWDdcAAAAJ&#10;AQAADwAAAGRycy9kb3ducmV2LnhtbE2PQU/DMAyF70j8h8hI3FjSjXZdabrDJG5IiIHgmjVeW61J&#10;qsZtx7/HnOBm+z09f6/cX10vZhxjF7yGZKVAoK+D7Xyj4eP9+SEHEcl4a/rgUcM3RthXtzelKWxY&#10;/BvOR2oEh/hYGA0t0VBIGesWnYmrMKBn7RxGZ4jXsZF2NAuHu16ulcqkM53nD60Z8NBifTlOTkNN&#10;Xzi/5MslUjed08/XbD6kmdb3d4l6AkF4pT8z/OIzOlTMdAqTt1H0GjbbnLsQD8kaBBseU8WHk4bd&#10;JgNZlfJ/g+oHUEsDBBQAAAAIAIdO4kDRcMhOFgIAAD0EAAAOAAAAZHJzL2Uyb0RvYy54bWytU82O&#10;0zAQviPxDpbvNG3ZFrZqukJURUgIVlp4ANexE0v+Y+w2KQ8Ab8CJy955rj4HYyftssulB3JIxvH4&#10;m+/7Zry86YwmewFBOVvSyWhMibDcVcrWJf3yefPiNSUhMlsx7awo6UEEerN6/mzZ+oWYusbpSgBB&#10;EBsWrS9pE6NfFEXgjTAsjJwXFjelA8MiLqEuKmAtohtdTMfjedE6qDw4LkLAv+t+kw6IcAmgk1Jx&#10;sXZ8Z4SNPSoIzSJKCo3yga4yWykFj5+kDCISXVJUGvMbi2C8Te9itWSLGphvFB8osEsoPNFkmLJY&#10;9Ay1ZpGRHah/oIzi4IKTccSdKXoh2RFUMRk/8eauYV5kLWh18GfTw/+D5R/3t0BUhZMwns4pscxg&#10;z48/fxx//T7efyez5FDrwwIT7/wtDKuAYZLbSTDpi0JIl109nF0VXSQcf17NXmHfKeG49fJ6Pr3K&#10;rhcPhz2E+E44Q1JQUsCmZS/Z/kOIWBBTTympVnBaVRuldV5AvX2rgewZNniTn8QYjzxK05a0Jb2e&#10;TWfIg+HUSpwWDI1H5cHWud6jE+Ey4ERszULTE8gI/UwZFUVyC5loi5/kYe9aimK37QYrt646YAvw&#10;RqL2xsE3SlqcR6T1dcdAUKLfW2x4Gt5TAKdgewqY5Xi0pKhp50HVDWJNsijr3uyikyobmUr39QZG&#10;OFWZ4nAD0tj+vc5ZD7d+9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TB1YN1wAAAAkBAAAPAAAA&#10;AAAAAAEAIAAAACIAAABkcnMvZG93bnJldi54bWxQSwECFAAUAAAACACHTuJA0XDIThYCAAA9BAAA&#10;DgAAAAAAAAABACAAAAAmAQAAZHJzL2Uyb0RvYy54bWxQSwUGAAAAAAYABgBZAQAArgUAAAAA&#10;">
                <v:fill on="t" focussize="0,0"/>
                <v:stroke color="#FFFFFF" joinstyle="miter"/>
                <v:imagedata o:title=""/>
                <o:lock v:ext="edit" aspectratio="f"/>
                <v:textbox inset="0mm,0mm,0mm,0mm">
                  <w:txbxContent>
                    <w:p w14:paraId="E8779D52">
                      <w:pPr>
                        <w:jc w:val="center"/>
                        <w:rPr>
                          <w:color w:val="FF0000"/>
                          <w:sz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</w:rPr>
                        <w:t>★</w:t>
                      </w:r>
                    </w:p>
                  </w:txbxContent>
                </v:textbox>
              </v:rect>
            </w:pict>
          </mc:Fallback>
        </mc:AlternateContent>
      </w:r>
    </w:p>
    <w:p w14:paraId="DAC170B7">
      <w:pPr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486400" cy="0"/>
                <wp:effectExtent l="9525" t="13334" r="9525" b="15240"/>
                <wp:wrapNone/>
                <wp:docPr id="1027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9pt;margin-top:0pt;height:0pt;width:432pt;z-index:251659264;mso-width-relative:page;mso-height-relative:page;" filled="f" stroked="t" coordsize="21600,21600" o:gfxdata="UEsDBAoAAAAAAIdO4kAAAAAAAAAAAAAAAAAEAAAAZHJzL1BLAwQUAAAACACHTuJASm9TVNUAAAAF&#10;AQAADwAAAGRycy9kb3ducmV2LnhtbE2PMWvDMBCF90L/g7hAt0R2Ka5xLWcwlHQohLgZ2k2xrraJ&#10;dDKWErv/vpepXY57vOPd98rt4qy44hQGTwrSTQICqfVmoE7B8eN1nYMIUZPR1hMq+MEA2+r+rtSF&#10;8TMd8NrETnAIhUIr6GMcCylD26PTYeNHJPa+/eR0ZDl10kx65nBn5WOSZNLpgfhDr0ese2zPzcUp&#10;+Nzv9uN7XWf+7Ws3L12WNodnq9TDKk1eQERc4t8x3PAZHSpmOvkLmSCsgnWac5eogCfb+VPGy+km&#10;ZVXK//TVL1BLAwQUAAAACACHTuJA6N7OBskBAACJAwAADgAAAGRycy9lMm9Eb2MueG1srVPNbtsw&#10;DL4P2DsIui92g7TrjDg9NMguwxZg6wMosmQL0B9IJU6eZa+x0y57nL7GKDlNt+7Sw3ywKYr8yO8j&#10;vbw7OssOCtAE3/KrWc2Z8jJ0xvctf/i2eXfLGSbhO2GDVy0/KeR3q7dvlmNs1DwMwXYKGIF4bMbY&#10;8iGl2FQVykE5gbMQladLHcCJREfoqw7ESOjOVvO6vqnGAF2EIBUiedfTJT8jwmsAg9ZGqnWQe6d8&#10;mlBBWZGIEg4mIl+VbrVWMn3RGlVituXENJU3FSF7l9/VaimaHkQcjDy3IF7TwgtOThhPRS9Qa5EE&#10;24P5B8oZCQGDTjMZXDURKYoQi6v6hTZfBxFV4UJSY7yIjv8PVn4+bIGZjjahnr/nzAtHM3/8/uPx&#10;5y+2yPKMERuKuvdbOJ8wbiFzPWpw+Uss2LFIerpIqo6JSXJeL25vFjWpLZ/uqufECJg+quBYNlpu&#10;jc9sRSMOnzBRMQp9Cslu69lIfX6orzOeoN3TNHMyXaT+0fclGYM13cZYm1MQ+t29BXYQNP/NpqYn&#10;cyLgv8JylbXAYYorV9NmQNj7bkqwnvKyGBP9bO1CdyqqFD9NqCCftymvwJ/nkv38B6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EpvU1TVAAAABQEAAA8AAAAAAAAAAQAgAAAAIgAAAGRycy9kb3du&#10;cmV2LnhtbFBLAQIUABQAAAAIAIdO4kDo3s4GyQEAAIkDAAAOAAAAAAAAAAEAIAAAACQBAABkcnMv&#10;ZTJvRG9jLnhtbFBLBQYAAAAABgAGAFkBAABf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A5D7DF05">
      <w:pPr>
        <w:jc w:val="center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>关于</w:t>
      </w:r>
      <w:r>
        <w:rPr>
          <w:rFonts w:hint="default" w:ascii="宋体" w:hAnsi="宋体"/>
          <w:b/>
          <w:sz w:val="32"/>
          <w:szCs w:val="32"/>
          <w:lang w:val="en-US"/>
        </w:rPr>
        <w:t>发展</w:t>
      </w:r>
      <w:r>
        <w:rPr>
          <w:rFonts w:hint="eastAsia" w:ascii="宋体" w:hAnsi="宋体"/>
          <w:b/>
          <w:sz w:val="32"/>
          <w:szCs w:val="32"/>
        </w:rPr>
        <w:t>洪娅颖同志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为预备党员</w:t>
      </w:r>
      <w:r>
        <w:rPr>
          <w:rFonts w:hint="default" w:ascii="宋体" w:hAnsi="宋体"/>
          <w:b/>
          <w:sz w:val="32"/>
          <w:szCs w:val="32"/>
          <w:lang w:val="en-US" w:eastAsia="zh-CN"/>
        </w:rPr>
        <w:t>前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的公示</w:t>
      </w:r>
    </w:p>
    <w:p w14:paraId="88A515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按照发展党员工作有关规定，经支部党员大会研究讨论决定，同意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发展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洪娅颖同志为中共预备党员。现将洪娅颖同志的基本情况公示如下：</w:t>
      </w:r>
    </w:p>
    <w:p w14:paraId="F232E3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洪娅颖，女，汉族，本科，湖南省衡阳市衡阳县西渡镇蒸武路七号，2003年2月20日出生，2023年9月就职于衡阳科技职业学院，现任衡阳科技职业学院英语专职教师。该同志于2024年9月15日向党组织提出入党申请，2025年4月11日被确定为入党积极分子，2026年5月8日被列为发展对象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2026年7月31日被吸收为预备党员。</w:t>
      </w:r>
    </w:p>
    <w:p w14:paraId="E037A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公示时间从2026年8月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日起至2026年8月7日止（五个工作日）。公示期间，如有异议，请在公示期内以书面形式向支部委员会反映。反映问题应当实事求是、客观公正。支委会将对反映人信息严格保密，对反映问题进行核查，弄清事实真相，并将核查结果以适当方式向反映人反馈。</w:t>
      </w:r>
    </w:p>
    <w:p w14:paraId="F009AD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联系电话：18944871900（陶老师）</w:t>
      </w:r>
    </w:p>
    <w:p w14:paraId="20CB98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学校纪委邮箱：355811992@qq.com</w:t>
      </w:r>
    </w:p>
    <w:p w14:paraId="AE5D31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地址：湖南省衡阳市蒸湘区衡阳科技职业学院9栋105办公室</w:t>
      </w:r>
    </w:p>
    <w:p w14:paraId="21B22E64">
      <w:pPr>
        <w:widowControl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中共衡阳科技职业学院通识教育学院支部委员会</w:t>
      </w:r>
    </w:p>
    <w:p w14:paraId="740A81D4">
      <w:pPr>
        <w:widowControl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default" w:ascii="仿宋" w:hAnsi="仿宋" w:eastAsia="仿宋"/>
          <w:sz w:val="28"/>
          <w:szCs w:val="28"/>
          <w:lang w:val="en-US"/>
        </w:rPr>
        <w:t>3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816" w:right="1800" w:bottom="81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395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437</Words>
  <Characters>495</Characters>
  <Paragraphs>15</Paragraphs>
  <TotalTime>41</TotalTime>
  <ScaleCrop>false</ScaleCrop>
  <LinksUpToDate>false</LinksUpToDate>
  <CharactersWithSpaces>495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2026-08-03T07:52:00Z</dcterms:created>
  <dc:creator>Administrator</dc:creator>
  <cp:lastModifiedBy>壹</cp:lastModifiedBy>
  <cp:lastPrinted>2025-03-31T01:04:00Z</cp:lastPrinted>
  <dcterms:modified xsi:type="dcterms:W3CDTF">2026-08-03T09:25:06Z</dcterms:modified>
  <dc:title>中共衡阳科技职业学院马克思主义学院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eyJoZGlkIjoiZDBmY2VmNzA5N2ExMmNmOTQ3ZWJkY2Q4MWJlYWM4N2EiLCJ1c2VySWQiOiI0MjQ3MjM5NjAifQ==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7C42277A9A7F496586E8E6FAB4B6D305_13</vt:lpwstr>
  </property>
</Properties>
</file>